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D076F" w14:textId="74F2F0F4" w:rsidR="009C25F4" w:rsidRDefault="00000000" w:rsidP="0017542C">
      <w:pPr>
        <w:jc w:val="center"/>
      </w:pPr>
      <w:r>
        <w:rPr>
          <w:rFonts w:ascii="Calibri" w:hAnsi="Calibri"/>
          <w:b/>
          <w:color w:val="00B051"/>
          <w:sz w:val="56"/>
        </w:rPr>
        <w:t>Waltham Parish Council</w:t>
      </w:r>
    </w:p>
    <w:p w14:paraId="2982DFE7" w14:textId="194919AA" w:rsidR="009C25F4" w:rsidRDefault="00000000" w:rsidP="00035F7E">
      <w:pPr>
        <w:jc w:val="center"/>
        <w:rPr>
          <w:rFonts w:ascii="Calibri" w:hAnsi="Calibri"/>
          <w:b/>
          <w:color w:val="00B051"/>
        </w:rPr>
      </w:pPr>
      <w:r>
        <w:rPr>
          <w:rFonts w:ascii="Calibri" w:hAnsi="Calibri"/>
          <w:b/>
          <w:color w:val="00B051"/>
        </w:rPr>
        <w:t>EST. 1894</w:t>
      </w:r>
    </w:p>
    <w:p w14:paraId="72191CBF" w14:textId="77777777" w:rsidR="00C96CEC" w:rsidRDefault="00C96CEC" w:rsidP="00C96CEC">
      <w:pPr>
        <w:jc w:val="center"/>
        <w:rPr>
          <w:rFonts w:ascii="Calibri" w:hAnsi="Calibri"/>
          <w:b/>
          <w:color w:val="00B051"/>
        </w:rPr>
      </w:pPr>
    </w:p>
    <w:p w14:paraId="28DAC1A4" w14:textId="6389184C" w:rsidR="00C96CEC" w:rsidRPr="00713971" w:rsidRDefault="00C96CEC" w:rsidP="00C96CEC">
      <w:pPr>
        <w:jc w:val="center"/>
      </w:pPr>
      <w:r w:rsidRPr="00713971">
        <w:rPr>
          <w:rFonts w:ascii="Calibri" w:hAnsi="Calibri"/>
          <w:b/>
        </w:rPr>
        <w:t>https://waltham-pc.gov.uk</w:t>
      </w:r>
      <w:r w:rsidR="00713971" w:rsidRPr="00713971">
        <w:rPr>
          <w:rFonts w:ascii="Calibri" w:hAnsi="Calibri"/>
          <w:b/>
        </w:rPr>
        <w:t>.</w:t>
      </w:r>
    </w:p>
    <w:p w14:paraId="22BF052C" w14:textId="77777777" w:rsidR="009C25F4" w:rsidRDefault="009C25F4">
      <w:pPr>
        <w:rPr>
          <w:rFonts w:ascii="Calibri" w:hAnsi="Calibri" w:cs="Calibri"/>
        </w:rPr>
      </w:pPr>
    </w:p>
    <w:p w14:paraId="71C98A69" w14:textId="6A5AEF1A" w:rsidR="009C25F4" w:rsidRPr="00075B75" w:rsidRDefault="00000000" w:rsidP="00075B75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Payment Schedule</w:t>
      </w:r>
    </w:p>
    <w:p w14:paraId="122D63B7" w14:textId="05DA9B9B" w:rsidR="00713971" w:rsidRDefault="00C96CE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Period:</w:t>
      </w:r>
      <w:r>
        <w:rPr>
          <w:rFonts w:ascii="Calibri" w:hAnsi="Calibri" w:cs="Calibri"/>
        </w:rPr>
        <w:t xml:space="preserve"> 1</w:t>
      </w:r>
      <w:r>
        <w:rPr>
          <w:rFonts w:ascii="Calibri" w:hAnsi="Calibri" w:cs="Calibri"/>
          <w:vertAlign w:val="superscript"/>
        </w:rPr>
        <w:t>st</w:t>
      </w:r>
      <w:r>
        <w:rPr>
          <w:rFonts w:ascii="Calibri" w:hAnsi="Calibri" w:cs="Calibri"/>
        </w:rPr>
        <w:t xml:space="preserve"> </w:t>
      </w:r>
      <w:r w:rsidR="008B5FF7">
        <w:rPr>
          <w:rFonts w:ascii="Calibri" w:hAnsi="Calibri" w:cs="Calibri"/>
        </w:rPr>
        <w:t>to 29</w:t>
      </w:r>
      <w:r w:rsidR="008B5FF7" w:rsidRPr="008B5FF7">
        <w:rPr>
          <w:rFonts w:ascii="Calibri" w:hAnsi="Calibri" w:cs="Calibri"/>
          <w:vertAlign w:val="superscript"/>
        </w:rPr>
        <w:t>th</w:t>
      </w:r>
      <w:r w:rsidR="008B5FF7">
        <w:rPr>
          <w:rFonts w:ascii="Calibri" w:hAnsi="Calibri" w:cs="Calibri"/>
        </w:rPr>
        <w:t xml:space="preserve"> February</w:t>
      </w:r>
      <w:r>
        <w:rPr>
          <w:rFonts w:ascii="Calibri" w:hAnsi="Calibri" w:cs="Calibri"/>
        </w:rPr>
        <w:t>2024</w:t>
      </w:r>
    </w:p>
    <w:p w14:paraId="1490EA3A" w14:textId="77777777" w:rsidR="00713971" w:rsidRDefault="00713971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1318"/>
        <w:gridCol w:w="1034"/>
        <w:gridCol w:w="2061"/>
        <w:gridCol w:w="2835"/>
        <w:gridCol w:w="1418"/>
        <w:gridCol w:w="1134"/>
        <w:gridCol w:w="1276"/>
      </w:tblGrid>
      <w:tr w:rsidR="003715B8" w14:paraId="3FCA39A9" w14:textId="0B7EBC8C">
        <w:trPr>
          <w:trHeight w:val="270"/>
        </w:trPr>
        <w:tc>
          <w:tcPr>
            <w:tcW w:w="1365" w:type="dxa"/>
            <w:vMerge w:val="restart"/>
            <w:shd w:val="clear" w:color="auto" w:fill="auto"/>
          </w:tcPr>
          <w:p w14:paraId="496777D1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Transaction </w:t>
            </w:r>
          </w:p>
          <w:p w14:paraId="4869D490" w14:textId="34841006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Number</w:t>
            </w:r>
          </w:p>
        </w:tc>
        <w:tc>
          <w:tcPr>
            <w:tcW w:w="1318" w:type="dxa"/>
            <w:vMerge w:val="restart"/>
            <w:shd w:val="clear" w:color="auto" w:fill="auto"/>
          </w:tcPr>
          <w:p w14:paraId="1F0C6498" w14:textId="737D3049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Invoice Date</w:t>
            </w:r>
          </w:p>
        </w:tc>
        <w:tc>
          <w:tcPr>
            <w:tcW w:w="1034" w:type="dxa"/>
            <w:vMerge w:val="restart"/>
            <w:shd w:val="clear" w:color="auto" w:fill="auto"/>
          </w:tcPr>
          <w:p w14:paraId="031C7F88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Invoice </w:t>
            </w:r>
          </w:p>
          <w:p w14:paraId="7D0891C4" w14:textId="5427D0AE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Number</w:t>
            </w:r>
          </w:p>
        </w:tc>
        <w:tc>
          <w:tcPr>
            <w:tcW w:w="2061" w:type="dxa"/>
            <w:vMerge w:val="restart"/>
            <w:shd w:val="clear" w:color="auto" w:fill="auto"/>
          </w:tcPr>
          <w:p w14:paraId="397BCB40" w14:textId="67DD8026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Payee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9F8F376" w14:textId="4BE5CF70" w:rsidR="00123225" w:rsidRDefault="0012322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Summary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1813FD09" w14:textId="26F95AE7" w:rsidR="00123225" w:rsidRDefault="00123225">
            <w:pPr>
              <w:jc w:val="center"/>
              <w:rPr>
                <w:rFonts w:ascii="Calibri" w:hAnsi="Calibri" w:cs="Calibri"/>
                <w:b/>
                <w:bCs/>
              </w:rPr>
            </w:pPr>
            <w:proofErr w:type="gramStart"/>
            <w:r>
              <w:rPr>
                <w:rFonts w:ascii="Calibri" w:hAnsi="Calibri" w:cs="Calibri"/>
                <w:b/>
                <w:bCs/>
              </w:rPr>
              <w:t>Amount</w:t>
            </w:r>
            <w:r w:rsidR="0017542C">
              <w:rPr>
                <w:rFonts w:ascii="Calibri" w:hAnsi="Calibri" w:cs="Calibri"/>
                <w:b/>
                <w:bCs/>
              </w:rPr>
              <w:t xml:space="preserve">  £</w:t>
            </w:r>
            <w:proofErr w:type="gramEnd"/>
          </w:p>
        </w:tc>
      </w:tr>
      <w:tr w:rsidR="003715B8" w14:paraId="5A7B682C" w14:textId="77777777">
        <w:trPr>
          <w:trHeight w:val="300"/>
        </w:trPr>
        <w:tc>
          <w:tcPr>
            <w:tcW w:w="1365" w:type="dxa"/>
            <w:vMerge/>
            <w:shd w:val="clear" w:color="auto" w:fill="auto"/>
          </w:tcPr>
          <w:p w14:paraId="684664CD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318" w:type="dxa"/>
            <w:vMerge/>
            <w:shd w:val="clear" w:color="auto" w:fill="auto"/>
          </w:tcPr>
          <w:p w14:paraId="6F95F3A5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34" w:type="dxa"/>
            <w:vMerge/>
            <w:shd w:val="clear" w:color="auto" w:fill="auto"/>
          </w:tcPr>
          <w:p w14:paraId="66B105B6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3035123A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F08FF40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173545B2" w14:textId="74B80867" w:rsidR="00123225" w:rsidRDefault="00123225" w:rsidP="00EF10A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Net</w:t>
            </w:r>
          </w:p>
        </w:tc>
        <w:tc>
          <w:tcPr>
            <w:tcW w:w="1134" w:type="dxa"/>
            <w:shd w:val="clear" w:color="auto" w:fill="auto"/>
          </w:tcPr>
          <w:p w14:paraId="71BF727C" w14:textId="61679EA9" w:rsidR="00123225" w:rsidRDefault="00123225" w:rsidP="00EF10A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VAT</w:t>
            </w:r>
          </w:p>
        </w:tc>
        <w:tc>
          <w:tcPr>
            <w:tcW w:w="1276" w:type="dxa"/>
            <w:shd w:val="clear" w:color="auto" w:fill="auto"/>
          </w:tcPr>
          <w:p w14:paraId="5898016C" w14:textId="24399B3E" w:rsidR="00123225" w:rsidRDefault="00123225" w:rsidP="00EF10A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</w:t>
            </w:r>
          </w:p>
        </w:tc>
      </w:tr>
      <w:tr w:rsidR="003715B8" w14:paraId="0876C8CD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6B428A2E" w14:textId="6E9B3B23" w:rsidR="00035F7E" w:rsidRDefault="00035F7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23/24.2</w:t>
            </w:r>
            <w:r w:rsidR="008B5FF7">
              <w:rPr>
                <w:rFonts w:ascii="Calibri" w:hAnsi="Calibri" w:cs="Calibri"/>
              </w:rPr>
              <w:t>9</w:t>
            </w:r>
          </w:p>
        </w:tc>
        <w:tc>
          <w:tcPr>
            <w:tcW w:w="1318" w:type="dxa"/>
            <w:shd w:val="clear" w:color="auto" w:fill="auto"/>
          </w:tcPr>
          <w:p w14:paraId="72BBEC3C" w14:textId="4FAC9F64" w:rsidR="00035F7E" w:rsidRDefault="008B5FF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15:20:</w:t>
            </w:r>
            <w:r w:rsidR="00035F7E">
              <w:rPr>
                <w:rFonts w:ascii="Calibri" w:hAnsi="Calibri" w:cs="Calibri"/>
              </w:rPr>
              <w:t>2024</w:t>
            </w:r>
          </w:p>
        </w:tc>
        <w:tc>
          <w:tcPr>
            <w:tcW w:w="1034" w:type="dxa"/>
            <w:shd w:val="clear" w:color="auto" w:fill="auto"/>
          </w:tcPr>
          <w:p w14:paraId="2E62BECC" w14:textId="1870A6B0" w:rsidR="00035F7E" w:rsidRDefault="008B5FF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-5429</w:t>
            </w:r>
          </w:p>
        </w:tc>
        <w:tc>
          <w:tcPr>
            <w:tcW w:w="2061" w:type="dxa"/>
            <w:shd w:val="clear" w:color="auto" w:fill="auto"/>
          </w:tcPr>
          <w:p w14:paraId="1D3E5B79" w14:textId="58150BD5" w:rsidR="00035F7E" w:rsidRDefault="008B5FF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KALC</w:t>
            </w:r>
          </w:p>
        </w:tc>
        <w:tc>
          <w:tcPr>
            <w:tcW w:w="2835" w:type="dxa"/>
            <w:shd w:val="clear" w:color="auto" w:fill="auto"/>
          </w:tcPr>
          <w:p w14:paraId="7C47EFBE" w14:textId="3D1C4FE3" w:rsidR="00035F7E" w:rsidRDefault="008B5FF7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Councillor</w:t>
            </w:r>
            <w:proofErr w:type="spellEnd"/>
            <w:r>
              <w:rPr>
                <w:rFonts w:ascii="Calibri" w:hAnsi="Calibri" w:cs="Calibri"/>
              </w:rPr>
              <w:t xml:space="preserve"> training (JH)</w:t>
            </w:r>
          </w:p>
        </w:tc>
        <w:tc>
          <w:tcPr>
            <w:tcW w:w="1418" w:type="dxa"/>
            <w:shd w:val="clear" w:color="auto" w:fill="auto"/>
          </w:tcPr>
          <w:p w14:paraId="6EC55477" w14:textId="43533A60" w:rsidR="00035F7E" w:rsidRDefault="00235C44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£1</w:t>
            </w:r>
            <w:r w:rsidR="008B5FF7">
              <w:rPr>
                <w:rFonts w:ascii="Calibri" w:hAnsi="Calibri" w:cs="Calibri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14:paraId="23465098" w14:textId="4472B62F" w:rsidR="00035F7E" w:rsidRDefault="008B5FF7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£2.00</w:t>
            </w:r>
          </w:p>
        </w:tc>
        <w:tc>
          <w:tcPr>
            <w:tcW w:w="1276" w:type="dxa"/>
            <w:shd w:val="clear" w:color="auto" w:fill="auto"/>
          </w:tcPr>
          <w:p w14:paraId="5B8E9855" w14:textId="5F3E7F64" w:rsidR="00035F7E" w:rsidRDefault="00927001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£12.00</w:t>
            </w:r>
          </w:p>
        </w:tc>
      </w:tr>
      <w:tr w:rsidR="003715B8" w14:paraId="3950BFEA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16677AFB" w14:textId="05501AC5" w:rsidR="00123225" w:rsidRDefault="009372C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23/24.</w:t>
            </w:r>
            <w:r w:rsidR="00927001">
              <w:rPr>
                <w:rFonts w:ascii="Calibri" w:hAnsi="Calibri" w:cs="Calibri"/>
              </w:rPr>
              <w:t>30</w:t>
            </w:r>
          </w:p>
        </w:tc>
        <w:tc>
          <w:tcPr>
            <w:tcW w:w="1318" w:type="dxa"/>
            <w:shd w:val="clear" w:color="auto" w:fill="auto"/>
          </w:tcPr>
          <w:p w14:paraId="1AE5AFB3" w14:textId="1C9F96FC" w:rsidR="00123225" w:rsidRDefault="00512D5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  <w:r w:rsidR="00ED386D">
              <w:rPr>
                <w:rFonts w:ascii="Calibri" w:hAnsi="Calibri" w:cs="Calibri"/>
              </w:rPr>
              <w:t>:02:2024</w:t>
            </w:r>
          </w:p>
        </w:tc>
        <w:tc>
          <w:tcPr>
            <w:tcW w:w="1034" w:type="dxa"/>
            <w:shd w:val="clear" w:color="auto" w:fill="auto"/>
          </w:tcPr>
          <w:p w14:paraId="7892288F" w14:textId="1B06932A" w:rsidR="00123225" w:rsidRDefault="00ED386D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Payslip</w:t>
            </w:r>
            <w:proofErr w:type="spellEnd"/>
          </w:p>
        </w:tc>
        <w:tc>
          <w:tcPr>
            <w:tcW w:w="2061" w:type="dxa"/>
            <w:shd w:val="clear" w:color="auto" w:fill="auto"/>
          </w:tcPr>
          <w:p w14:paraId="1A2B018B" w14:textId="763F2196" w:rsidR="00123225" w:rsidRDefault="00ED386D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A.</w:t>
            </w:r>
            <w:proofErr w:type="gramStart"/>
            <w:r>
              <w:rPr>
                <w:rFonts w:ascii="Calibri" w:hAnsi="Calibri" w:cs="Calibri"/>
              </w:rPr>
              <w:t>S.McCord</w:t>
            </w:r>
            <w:proofErr w:type="spellEnd"/>
            <w:proofErr w:type="gramEnd"/>
          </w:p>
        </w:tc>
        <w:tc>
          <w:tcPr>
            <w:tcW w:w="2835" w:type="dxa"/>
            <w:shd w:val="clear" w:color="auto" w:fill="auto"/>
          </w:tcPr>
          <w:p w14:paraId="7EE6F441" w14:textId="5B4503E9" w:rsidR="00123225" w:rsidRDefault="00512D5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February 24</w:t>
            </w:r>
            <w:r w:rsidR="00ED386D">
              <w:rPr>
                <w:rFonts w:ascii="Calibri" w:hAnsi="Calibri" w:cs="Calibri"/>
              </w:rPr>
              <w:t xml:space="preserve"> salary &amp; expenses</w:t>
            </w:r>
          </w:p>
        </w:tc>
        <w:tc>
          <w:tcPr>
            <w:tcW w:w="1418" w:type="dxa"/>
            <w:shd w:val="clear" w:color="auto" w:fill="auto"/>
          </w:tcPr>
          <w:p w14:paraId="7D355BBE" w14:textId="3C231F41" w:rsidR="00123225" w:rsidRDefault="00ED386D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</w:t>
            </w:r>
            <w:r w:rsidR="00512D5D">
              <w:rPr>
                <w:rFonts w:ascii="Calibri" w:hAnsi="Calibri" w:cs="Calibri"/>
              </w:rPr>
              <w:t>287.10</w:t>
            </w:r>
          </w:p>
        </w:tc>
        <w:tc>
          <w:tcPr>
            <w:tcW w:w="1134" w:type="dxa"/>
            <w:shd w:val="clear" w:color="auto" w:fill="auto"/>
          </w:tcPr>
          <w:p w14:paraId="030D8B3A" w14:textId="6AF5FFE6" w:rsidR="00123225" w:rsidRDefault="00ED386D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A2E5A5" w14:textId="479BF459" w:rsidR="00123225" w:rsidRDefault="00ED386D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</w:t>
            </w:r>
            <w:r w:rsidR="00512D5D">
              <w:rPr>
                <w:rFonts w:ascii="Calibri" w:hAnsi="Calibri" w:cs="Calibri"/>
              </w:rPr>
              <w:t>287.10</w:t>
            </w:r>
          </w:p>
        </w:tc>
      </w:tr>
      <w:tr w:rsidR="003715B8" w14:paraId="4E95D370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69DF3DBC" w14:textId="3E29E8A0" w:rsidR="00123225" w:rsidRDefault="00EF25D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23/24.31</w:t>
            </w:r>
          </w:p>
        </w:tc>
        <w:tc>
          <w:tcPr>
            <w:tcW w:w="1318" w:type="dxa"/>
            <w:shd w:val="clear" w:color="auto" w:fill="auto"/>
          </w:tcPr>
          <w:p w14:paraId="34504B4F" w14:textId="4E2A3ABA" w:rsidR="00123225" w:rsidRDefault="00EF25D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26:02:2024</w:t>
            </w:r>
          </w:p>
        </w:tc>
        <w:tc>
          <w:tcPr>
            <w:tcW w:w="1034" w:type="dxa"/>
            <w:shd w:val="clear" w:color="auto" w:fill="auto"/>
          </w:tcPr>
          <w:p w14:paraId="0765F2C4" w14:textId="498D91B6" w:rsidR="00123225" w:rsidRDefault="00EF25D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-6000</w:t>
            </w:r>
          </w:p>
        </w:tc>
        <w:tc>
          <w:tcPr>
            <w:tcW w:w="2061" w:type="dxa"/>
            <w:shd w:val="clear" w:color="auto" w:fill="auto"/>
          </w:tcPr>
          <w:p w14:paraId="6D1EED3E" w14:textId="7F573661" w:rsidR="00123225" w:rsidRDefault="00EF25D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Zurich Municipal</w:t>
            </w:r>
          </w:p>
        </w:tc>
        <w:tc>
          <w:tcPr>
            <w:tcW w:w="2835" w:type="dxa"/>
            <w:shd w:val="clear" w:color="auto" w:fill="auto"/>
          </w:tcPr>
          <w:p w14:paraId="16395937" w14:textId="77777777" w:rsidR="00123225" w:rsidRDefault="00EF25D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Policy premium</w:t>
            </w:r>
            <w:r w:rsidR="00EF10A8">
              <w:rPr>
                <w:rFonts w:ascii="Calibri" w:hAnsi="Calibri" w:cs="Calibri"/>
              </w:rPr>
              <w:t xml:space="preserve"> + IPT.</w:t>
            </w:r>
          </w:p>
          <w:p w14:paraId="56804B86" w14:textId="33358DF4" w:rsidR="00EF10A8" w:rsidRPr="00EF10A8" w:rsidRDefault="00EF10A8">
            <w:pPr>
              <w:rPr>
                <w:rFonts w:ascii="Calibri" w:hAnsi="Calibri" w:cs="Calibri"/>
                <w:b/>
                <w:bCs/>
                <w:color w:val="FF0000"/>
              </w:rPr>
            </w:pPr>
            <w:r w:rsidRPr="00EF10A8">
              <w:rPr>
                <w:rFonts w:ascii="Calibri" w:hAnsi="Calibri" w:cs="Calibri"/>
                <w:b/>
                <w:bCs/>
                <w:color w:val="FF0000"/>
              </w:rPr>
              <w:t xml:space="preserve">Retrospective </w:t>
            </w:r>
            <w:r>
              <w:rPr>
                <w:rFonts w:ascii="Calibri" w:hAnsi="Calibri" w:cs="Calibri"/>
                <w:b/>
                <w:bCs/>
                <w:color w:val="FF0000"/>
              </w:rPr>
              <w:t>authori</w:t>
            </w:r>
            <w:r w:rsidR="00213B06">
              <w:rPr>
                <w:rFonts w:ascii="Calibri" w:hAnsi="Calibri" w:cs="Calibri"/>
                <w:b/>
                <w:bCs/>
                <w:color w:val="FF0000"/>
              </w:rPr>
              <w:t>s</w:t>
            </w:r>
            <w:r>
              <w:rPr>
                <w:rFonts w:ascii="Calibri" w:hAnsi="Calibri" w:cs="Calibri"/>
                <w:b/>
                <w:bCs/>
                <w:color w:val="FF0000"/>
              </w:rPr>
              <w:t xml:space="preserve">ation (paid </w:t>
            </w:r>
            <w:r w:rsidR="00AC35F0">
              <w:rPr>
                <w:rFonts w:ascii="Calibri" w:hAnsi="Calibri" w:cs="Calibri"/>
                <w:b/>
                <w:bCs/>
                <w:color w:val="FF0000"/>
              </w:rPr>
              <w:t xml:space="preserve">online </w:t>
            </w:r>
            <w:r w:rsidR="00711D0C">
              <w:rPr>
                <w:rFonts w:ascii="Calibri" w:hAnsi="Calibri" w:cs="Calibri"/>
                <w:b/>
                <w:bCs/>
                <w:color w:val="FF0000"/>
              </w:rPr>
              <w:t>**:02:24</w:t>
            </w:r>
            <w:r w:rsidR="00AC35F0">
              <w:rPr>
                <w:rFonts w:ascii="Calibri" w:hAnsi="Calibri" w:cs="Calibri"/>
                <w:b/>
                <w:bCs/>
                <w:color w:val="FF0000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2DE3204" w14:textId="6F87BF16" w:rsidR="00123225" w:rsidRDefault="00EF10A8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£264.00</w:t>
            </w:r>
          </w:p>
        </w:tc>
        <w:tc>
          <w:tcPr>
            <w:tcW w:w="1134" w:type="dxa"/>
            <w:shd w:val="clear" w:color="auto" w:fill="auto"/>
          </w:tcPr>
          <w:p w14:paraId="7131913A" w14:textId="45BA9379" w:rsidR="00123225" w:rsidRDefault="00EF10A8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59D4CBE" w14:textId="244AA0E6" w:rsidR="00123225" w:rsidRDefault="00EF10A8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£254.00</w:t>
            </w:r>
          </w:p>
        </w:tc>
      </w:tr>
      <w:tr w:rsidR="00075B75" w14:paraId="5B38D4F2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1D07A522" w14:textId="7D0DC1BB" w:rsidR="00075B75" w:rsidRDefault="00075B7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23/24.32</w:t>
            </w:r>
          </w:p>
        </w:tc>
        <w:tc>
          <w:tcPr>
            <w:tcW w:w="1318" w:type="dxa"/>
            <w:shd w:val="clear" w:color="auto" w:fill="auto"/>
          </w:tcPr>
          <w:p w14:paraId="4956B7CF" w14:textId="524E7466" w:rsidR="00075B75" w:rsidRDefault="00075B7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28:02:2024</w:t>
            </w:r>
          </w:p>
        </w:tc>
        <w:tc>
          <w:tcPr>
            <w:tcW w:w="1034" w:type="dxa"/>
            <w:shd w:val="clear" w:color="auto" w:fill="auto"/>
          </w:tcPr>
          <w:p w14:paraId="1ED64B5B" w14:textId="55731C3C" w:rsidR="00075B75" w:rsidRDefault="00075B7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Various</w:t>
            </w:r>
          </w:p>
        </w:tc>
        <w:tc>
          <w:tcPr>
            <w:tcW w:w="2061" w:type="dxa"/>
            <w:shd w:val="clear" w:color="auto" w:fill="auto"/>
          </w:tcPr>
          <w:p w14:paraId="1E159CA8" w14:textId="01EC01DB" w:rsidR="00075B75" w:rsidRDefault="00075B7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Cllr John Barry</w:t>
            </w:r>
          </w:p>
        </w:tc>
        <w:tc>
          <w:tcPr>
            <w:tcW w:w="2835" w:type="dxa"/>
            <w:shd w:val="clear" w:color="auto" w:fill="auto"/>
          </w:tcPr>
          <w:p w14:paraId="3E278E28" w14:textId="230F738F" w:rsidR="00075B75" w:rsidRDefault="00075B7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Chairman’s expenses</w:t>
            </w:r>
          </w:p>
        </w:tc>
        <w:tc>
          <w:tcPr>
            <w:tcW w:w="1418" w:type="dxa"/>
            <w:shd w:val="clear" w:color="auto" w:fill="auto"/>
          </w:tcPr>
          <w:p w14:paraId="0E85660E" w14:textId="10EA9F25" w:rsidR="00075B75" w:rsidRDefault="00075B75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75.98</w:t>
            </w:r>
          </w:p>
        </w:tc>
        <w:tc>
          <w:tcPr>
            <w:tcW w:w="1134" w:type="dxa"/>
            <w:shd w:val="clear" w:color="auto" w:fill="auto"/>
          </w:tcPr>
          <w:p w14:paraId="2EA8F28A" w14:textId="13E7FE40" w:rsidR="00075B75" w:rsidRDefault="00075B75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26D6E9A" w14:textId="49B5814C" w:rsidR="00075B75" w:rsidRDefault="00075B75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75.98</w:t>
            </w:r>
          </w:p>
        </w:tc>
      </w:tr>
      <w:tr w:rsidR="003715B8" w14:paraId="13C3DA8F" w14:textId="77777777">
        <w:trPr>
          <w:trHeight w:val="300"/>
        </w:trPr>
        <w:tc>
          <w:tcPr>
            <w:tcW w:w="8613" w:type="dxa"/>
            <w:gridSpan w:val="5"/>
            <w:shd w:val="clear" w:color="auto" w:fill="auto"/>
          </w:tcPr>
          <w:p w14:paraId="46F13D7C" w14:textId="7BA7A650" w:rsidR="009372C6" w:rsidRDefault="009372C6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                                                         Total</w:t>
            </w:r>
          </w:p>
        </w:tc>
        <w:tc>
          <w:tcPr>
            <w:tcW w:w="1418" w:type="dxa"/>
            <w:shd w:val="clear" w:color="auto" w:fill="auto"/>
          </w:tcPr>
          <w:p w14:paraId="2FD0A96C" w14:textId="363019F1" w:rsidR="009372C6" w:rsidRDefault="00235C44" w:rsidP="00EF10A8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£</w:t>
            </w:r>
            <w:r w:rsidR="00075B75">
              <w:rPr>
                <w:rFonts w:ascii="Calibri" w:hAnsi="Calibri" w:cs="Calibri"/>
                <w:b/>
                <w:bCs/>
              </w:rPr>
              <w:t>637.08</w:t>
            </w:r>
          </w:p>
        </w:tc>
        <w:tc>
          <w:tcPr>
            <w:tcW w:w="1134" w:type="dxa"/>
            <w:shd w:val="clear" w:color="auto" w:fill="auto"/>
          </w:tcPr>
          <w:p w14:paraId="730052DF" w14:textId="1D3541EC" w:rsidR="009372C6" w:rsidRDefault="00711D0C" w:rsidP="00EF10A8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£2.00</w:t>
            </w:r>
          </w:p>
        </w:tc>
        <w:tc>
          <w:tcPr>
            <w:tcW w:w="1276" w:type="dxa"/>
            <w:shd w:val="clear" w:color="auto" w:fill="auto"/>
          </w:tcPr>
          <w:p w14:paraId="6E782F84" w14:textId="166CE35C" w:rsidR="009372C6" w:rsidRDefault="00D76890" w:rsidP="00EF10A8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£</w:t>
            </w:r>
            <w:r w:rsidR="00075B75">
              <w:rPr>
                <w:rFonts w:ascii="Calibri" w:hAnsi="Calibri" w:cs="Calibri"/>
                <w:b/>
                <w:bCs/>
              </w:rPr>
              <w:t>639.08</w:t>
            </w:r>
          </w:p>
        </w:tc>
      </w:tr>
    </w:tbl>
    <w:p w14:paraId="5959C2BC" w14:textId="77777777" w:rsidR="00713971" w:rsidRDefault="00713971">
      <w:pPr>
        <w:rPr>
          <w:rFonts w:ascii="Calibri" w:hAnsi="Calibri" w:cs="Calibri"/>
        </w:rPr>
      </w:pPr>
    </w:p>
    <w:p w14:paraId="74DFA37F" w14:textId="71297F8D" w:rsidR="009C25F4" w:rsidRDefault="009C25F4">
      <w:pPr>
        <w:rPr>
          <w:rFonts w:ascii="Calibri" w:hAnsi="Calibri" w:cs="Calibri"/>
        </w:rPr>
      </w:pPr>
    </w:p>
    <w:p w14:paraId="429022DE" w14:textId="154BF335" w:rsidR="009C25F4" w:rsidRDefault="00213B06">
      <w:pPr>
        <w:rPr>
          <w:rFonts w:ascii="Calibri" w:hAnsi="Calibri" w:cs="Calibri"/>
        </w:rPr>
      </w:pPr>
      <w:r>
        <w:rPr>
          <w:rFonts w:ascii="Calibri" w:hAnsi="Calibri" w:cs="Calibri"/>
          <w:b/>
          <w:noProof/>
          <w:color w:val="0000FF"/>
        </w:rPr>
        <w:pict w14:anchorId="7253F6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i1025" type="#_x0000_t75" alt="image1.png" style="width:189.75pt;height:36pt;visibility:visible;mso-wrap-style:square">
            <v:imagedata r:id="rId4" o:title="image1"/>
          </v:shape>
        </w:pict>
      </w:r>
      <w:r w:rsidR="008B5FF7">
        <w:rPr>
          <w:rFonts w:ascii="Calibri" w:hAnsi="Calibri" w:cs="Calibri"/>
          <w:b/>
        </w:rPr>
        <w:t xml:space="preserve">Certified as correct:        </w:t>
      </w:r>
      <w:r w:rsidR="00711D0C">
        <w:rPr>
          <w:rFonts w:ascii="Calibri" w:hAnsi="Calibri" w:cs="Calibri"/>
          <w:b/>
        </w:rPr>
        <w:t>28</w:t>
      </w:r>
      <w:r w:rsidR="00711D0C" w:rsidRPr="00711D0C">
        <w:rPr>
          <w:rFonts w:ascii="Calibri" w:hAnsi="Calibri" w:cs="Calibri"/>
          <w:b/>
          <w:vertAlign w:val="superscript"/>
        </w:rPr>
        <w:t>th</w:t>
      </w:r>
      <w:r w:rsidR="00711D0C">
        <w:rPr>
          <w:rFonts w:ascii="Calibri" w:hAnsi="Calibri" w:cs="Calibri"/>
          <w:b/>
        </w:rPr>
        <w:t xml:space="preserve"> February 2024</w:t>
      </w:r>
      <w:r w:rsidR="008B5FF7">
        <w:rPr>
          <w:rFonts w:ascii="Calibri" w:hAnsi="Calibri" w:cs="Calibri"/>
          <w:b/>
          <w:color w:val="0000FF"/>
          <w:sz w:val="28"/>
        </w:rPr>
        <w:t xml:space="preserve">  </w:t>
      </w:r>
    </w:p>
    <w:p w14:paraId="5C40349A" w14:textId="425A2E6B" w:rsidR="009C25F4" w:rsidRDefault="009C25F4">
      <w:pPr>
        <w:rPr>
          <w:rFonts w:ascii="Calibri" w:hAnsi="Calibri" w:cs="Calibri"/>
        </w:rPr>
      </w:pPr>
    </w:p>
    <w:p w14:paraId="262ECD24" w14:textId="77777777" w:rsidR="009C25F4" w:rsidRDefault="009C25F4">
      <w:pPr>
        <w:rPr>
          <w:rFonts w:ascii="Calibri" w:hAnsi="Calibri" w:cs="Calibri"/>
        </w:rPr>
      </w:pPr>
    </w:p>
    <w:p w14:paraId="312BF008" w14:textId="5F99231B" w:rsidR="009C25F4" w:rsidRDefault="0000000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Approved by Council 0</w:t>
      </w:r>
      <w:r w:rsidR="002025B5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>:</w:t>
      </w:r>
      <w:r w:rsidR="00D76890">
        <w:rPr>
          <w:rFonts w:ascii="Calibri" w:hAnsi="Calibri" w:cs="Calibri"/>
          <w:b/>
        </w:rPr>
        <w:t>0</w:t>
      </w:r>
      <w:r w:rsidR="002025B5">
        <w:rPr>
          <w:rFonts w:ascii="Calibri" w:hAnsi="Calibri" w:cs="Calibri"/>
          <w:b/>
        </w:rPr>
        <w:t>3</w:t>
      </w:r>
      <w:r>
        <w:rPr>
          <w:rFonts w:ascii="Calibri" w:hAnsi="Calibri" w:cs="Calibri"/>
          <w:b/>
        </w:rPr>
        <w:t>:202</w:t>
      </w:r>
      <w:r w:rsidR="002025B5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 xml:space="preserve">                                                                             Minute ref:  </w:t>
      </w:r>
      <w:r w:rsidR="00D76890">
        <w:rPr>
          <w:rFonts w:ascii="Calibri" w:hAnsi="Calibri" w:cs="Calibri"/>
          <w:b/>
        </w:rPr>
        <w:t xml:space="preserve">23/24. </w:t>
      </w:r>
    </w:p>
    <w:p w14:paraId="3C2FF8B7" w14:textId="77777777" w:rsidR="0056556C" w:rsidRDefault="0056556C">
      <w:pPr>
        <w:rPr>
          <w:rFonts w:ascii="Calibri" w:hAnsi="Calibri" w:cs="Calibri"/>
          <w:b/>
        </w:rPr>
      </w:pPr>
    </w:p>
    <w:p w14:paraId="236DC92A" w14:textId="1301ACE0" w:rsidR="0056556C" w:rsidRDefault="0056556C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Member </w:t>
      </w:r>
      <w:proofErr w:type="spellStart"/>
      <w:r>
        <w:rPr>
          <w:rFonts w:ascii="Calibri" w:hAnsi="Calibri" w:cs="Calibri"/>
          <w:b/>
        </w:rPr>
        <w:t>Authorisation</w:t>
      </w:r>
      <w:proofErr w:type="spellEnd"/>
      <w:r>
        <w:rPr>
          <w:rFonts w:ascii="Calibri" w:hAnsi="Calibri" w:cs="Calibri"/>
          <w:b/>
        </w:rPr>
        <w:t xml:space="preserve"> initials:                        J</w:t>
      </w:r>
      <w:r w:rsidR="0017542C">
        <w:rPr>
          <w:rFonts w:ascii="Calibri" w:hAnsi="Calibri" w:cs="Calibri"/>
          <w:b/>
        </w:rPr>
        <w:t>R</w:t>
      </w:r>
      <w:r>
        <w:rPr>
          <w:rFonts w:ascii="Calibri" w:hAnsi="Calibri" w:cs="Calibri"/>
          <w:b/>
        </w:rPr>
        <w:t xml:space="preserve">                                   BHG</w:t>
      </w:r>
    </w:p>
    <w:p w14:paraId="1DE3FDC8" w14:textId="1CA5823C" w:rsidR="009C25F4" w:rsidRDefault="009C25F4"/>
    <w:sectPr w:rsidR="009C25F4" w:rsidSect="005A1A87">
      <w:pgSz w:w="15840" w:h="12240" w:orient="landscape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5B3"/>
    <w:rsid w:val="00035F7E"/>
    <w:rsid w:val="000526C3"/>
    <w:rsid w:val="00075B75"/>
    <w:rsid w:val="00123225"/>
    <w:rsid w:val="0017542C"/>
    <w:rsid w:val="002025B5"/>
    <w:rsid w:val="00213B06"/>
    <w:rsid w:val="00235C44"/>
    <w:rsid w:val="003715B8"/>
    <w:rsid w:val="004D09A3"/>
    <w:rsid w:val="00512D5D"/>
    <w:rsid w:val="0056556C"/>
    <w:rsid w:val="005A1A87"/>
    <w:rsid w:val="00711D0C"/>
    <w:rsid w:val="00713971"/>
    <w:rsid w:val="008B5FF7"/>
    <w:rsid w:val="008B6D05"/>
    <w:rsid w:val="0090746D"/>
    <w:rsid w:val="00927001"/>
    <w:rsid w:val="009372C6"/>
    <w:rsid w:val="009C25F4"/>
    <w:rsid w:val="00AC35F0"/>
    <w:rsid w:val="00C96CEC"/>
    <w:rsid w:val="00D76890"/>
    <w:rsid w:val="00ED386D"/>
    <w:rsid w:val="00EF10A8"/>
    <w:rsid w:val="00EF25DB"/>
    <w:rsid w:val="00F4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921731"/>
  <w15:docId w15:val="{E403036C-8922-49C6-82D0-95ED508E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0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425B3"/>
    <w:rPr>
      <w:kern w:val="1"/>
      <w:sz w:val="24"/>
      <w:szCs w:val="24"/>
    </w:rPr>
  </w:style>
  <w:style w:type="paragraph" w:styleId="List">
    <w:name w:val="List"/>
    <w:basedOn w:val="BodyText"/>
    <w:uiPriority w:val="99"/>
    <w:semiHidden/>
    <w:rPr>
      <w:rFonts w:cs="Tahoma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table" w:styleId="TableGrid">
    <w:name w:val="Table Grid"/>
    <w:basedOn w:val="TableNormal"/>
    <w:uiPriority w:val="59"/>
    <w:rsid w:val="00713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2024-02-28T11:08:00Z</dcterms:created>
  <dcterms:modified xsi:type="dcterms:W3CDTF">2024-02-28T11:08:00Z</dcterms:modified>
</cp:coreProperties>
</file>